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do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Urządzenia, które możemy wykorzystać w inteligentnych budynkach stale rosną. W obecnych czasach nie ma problemu aby sterować bezprzewodowo roletami, czy urządzeniami użytku domowego. &lt;a href="https://botland.com.pl/598-kamery-do-raspberry-pi"&gt;Kamera do Raspberry Pi&lt;/a&gt; to moduł, dzięki któremu stworzysz system inteligentnego monitoringu.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systemu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Raspberry Pi jest bardzo funkcjonalnym rozwiązaniem, które znajdzie swoje zastosowanie w firmach, przedsiębiorstwach oraz domach. Jest to urządzenie pozwalające na sterowanie wieloma urządzeniami w pomieszczeniu czy budynku. Obsługują z łatwością większość sprzętu wykorzystując dostępne projekty. Jednym z nich jest monitoring do którego posłuży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kamera do Raspberry Pi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monitoringu w budynku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jest sprawą, która należy stawiać na pierwszym miejscu. Niezależnie od tego czy chodzi o przedmioty wewnątrz budynku czy terenów zewnętrznych. Dobrym rozwiązaniem jest zaopatrzenie się w system monitoringu, który nam w tym pomoże. </w:t>
      </w:r>
      <w:r>
        <w:rPr>
          <w:rFonts w:ascii="calibri" w:hAnsi="calibri" w:eastAsia="calibri" w:cs="calibri"/>
          <w:sz w:val="24"/>
          <w:szCs w:val="24"/>
          <w:b/>
        </w:rPr>
        <w:t xml:space="preserve">Kamera do Raspberry Pi</w:t>
      </w:r>
      <w:r>
        <w:rPr>
          <w:rFonts w:ascii="calibri" w:hAnsi="calibri" w:eastAsia="calibri" w:cs="calibri"/>
          <w:sz w:val="24"/>
          <w:szCs w:val="24"/>
        </w:rPr>
        <w:t xml:space="preserve"> to urządzenie oferujące dobrą jakość obrazu oraz automatykę działania. Jest to sprzęt, który zastąpi nadzór na terenie obejmującym działanie kamery.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Kamera do Raspberry Pi</w:t>
      </w:r>
      <w:r>
        <w:rPr>
          <w:rFonts w:ascii="calibri" w:hAnsi="calibri" w:eastAsia="calibri" w:cs="calibri"/>
          <w:sz w:val="24"/>
          <w:szCs w:val="24"/>
        </w:rPr>
        <w:t xml:space="preserve"> posiada czujnik ruchu oraz możliwość rozbudowania o moduł pozwalający na działanie w nocy. Samo urządzenie konfigurujemy za pomocą komputera. Ponadto kamera ta ma jeszcze wiele innych zastosowań, do których się nadaje. Jej wykorzystanie zależy tylko i wyłącznie od potrzeb i wymagań użytkownika.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do raspberry pi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598-kamery-do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2026-06-12T20:07:15+02:00</dcterms:created>
  <dcterms:modified xsi:type="dcterms:W3CDTF">2026-06-12T20:07:15+02:00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