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&lt;strong&gt;prezent dla automatyka&lt;/strong&gt; musi być nie tylko trafiony, ale również praktyczny. Na stronie sklepu elektronicznego Botland znajdziesz wiele propozycji, które doceni każdy miłośnik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to czas, w którym obdarzamy naszych najbliższych wieloma prezentami. Staramy się o to aby zawsze był to trafiony podarunek i był przydatny dla osoby obdarowanej. Obecnie zainteresowanie nowymi technologiami oraz tematyką związaną z robotyką i automatyka jest coraz większe, dlatego też znajdziemy coraz więcej miłośników tych dziedzin. Jak więc wybrać dobry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? Internetowy sklep Botland w swojej ofercie przygotował asortyment podzielony kwotami. Znajdziesz tam wiele propozycji nowoczesnych technologicznie sprzętów, narzędzia oraz kursy i poradniki dla rozpoczynających swoją przygodę z programowaniem.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starsi są pasjonatami nauk technicznych, coraz więcej dzieci i nastolatków zaczyna stawiać swoje pierwsze kroki w dziedzinach automatyki i robotyki. Specjalnie dla nich przygotowaliśmy zestawy robotów oraz zabawek edukacyjnych, które uczą poprzez zabawę. Jest to idealny sposób na rozwinięcie nowych zainteresowań i zaszczepienie pasji. Zbudowanie własnego robota to marzenie nie jednego dziecka, które może stać się możliwe.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automatyka</w:t>
      </w:r>
      <w:r>
        <w:rPr>
          <w:rFonts w:ascii="calibri" w:hAnsi="calibri" w:eastAsia="calibri" w:cs="calibri"/>
          <w:sz w:val="24"/>
          <w:szCs w:val="24"/>
        </w:rPr>
        <w:t xml:space="preserve"> nie tylko dorosłego pozwoli na rozpoczęcie przygody przygody z tworzeniem konstrukcji.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wszystkie propozycje prezentów jakie przygotował sklep Botland: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https://botland.com.pl/pl/455-pomysl-na-prezent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455-pomysl-na-prez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2025-12-12T15:45:37+01:00</dcterms:created>
  <dcterms:modified xsi:type="dcterms:W3CDTF">2025-12-12T15:45:37+01:00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