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Inteligentny budynek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coraz częściej spotykamy zaawansowane systemy sterowania instalacjami w domach. Inteligenty budynek to pojęcie, które słyszymy coraz częściej, oznacza dom posiadający system wielu czujników i detektorów, które wpływają na komfort i bezpieczeństwo domownika.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inteligenty budynek?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Inteligentnym budynkiem</w:t>
      </w:r>
      <w:r>
        <w:rPr>
          <w:rFonts w:ascii="calibri" w:hAnsi="calibri" w:eastAsia="calibri" w:cs="calibri"/>
          <w:sz w:val="24"/>
          <w:szCs w:val="24"/>
        </w:rPr>
        <w:t xml:space="preserve"> nazywamy dom, w którym znajduje się wiele nowoczesnych systemów i technologi mających na celu poprawę bezpieczeństwa i komfortu domowników. Poza możliwością sterowania wieloma instalacjami, które znajdują się w inteligentnym budynku technologia ma także wpływ na wprowadzenie oszczędności. Nowoczesne domy są zaprojektowane zgodnie ze standardami dotyczącymi zmniejszenia zapotrzebowania na energię i to właśnie w nich najczęściej spotkamy systemy zarządzania budynkiem. Również rozwiązanie ekologiczne są wdrożone w takich budynkach na najwyższym poziomie. W dzisiejszych czas coraz częściej możemy spotkać tak zaprojektowane domy, ponieważ inteligentne system stają się coraz bardziej powszechne i dostępne cenowo.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w inteligentnym budynku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Działaniem systemów zastosowanych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inteligentnych budynkach</w:t>
      </w:r>
      <w:r>
        <w:rPr>
          <w:rFonts w:ascii="calibri" w:hAnsi="calibri" w:eastAsia="calibri" w:cs="calibri"/>
          <w:sz w:val="24"/>
          <w:szCs w:val="24"/>
        </w:rPr>
        <w:t xml:space="preserve"> jest kontrola, monitorowanie oraz optymalizacja i raportowanie wielu elementów, do których możemy zaliczyć oświetlenie, ogrzewanie, wentylacje i klimatyzacje a także systemy alarmowe, monitoringowe, pogodowe i przeciwpożarowe oraz wiele innych. W przypadku ogrzewania otrzymujemy możliwość dopasowania temperatury do cyklu dnia i nocy, oddzielnie dla każdego pomieszczenia. Łatwo również oszczędzić na oświetleniu ustawiając funkcje włączania podczas obecności w danym pomieszczeniu. Decydują się na inteligentne sterowanie budynkiem użytkownik otrzymuje masę udogodnień.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Inteligenty budynek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643-inteligentny-bud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2025-10-18T15:36:30+02:00</dcterms:created>
  <dcterms:modified xsi:type="dcterms:W3CDTF">2025-10-18T15:36:30+02:00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