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Rezystory</w:t>
      </w:r>
    </w:p>
    <w:p>
      <w:pPr>
        <w:spacing w:before="0" w:after="500" w:line="264" w:lineRule="auto"/>
      </w:pPr>
      <w:r>
        <w:rPr>
          <w:rFonts w:ascii="calibri" w:hAnsi="calibri" w:eastAsia="calibri" w:cs="calibri"/>
          <w:sz w:val="36"/>
          <w:szCs w:val="36"/>
          <w:b/>
        </w:rPr>
        <w:t xml:space="preserve">&lt;a href="https://botland.com.pl/50-rezystory"&gt;Rezystory&lt;/a&gt; to jedne z podstawowych elementów każdego układu elektronicznego. Jest to najprostszy element, który wykorzystuje się do ograniczenia prądu płynącego przez obwód elektryczny. Rezystor po przepływie prądu zamienia energie elektryczną w ciepło.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rezystory?</w:t>
      </w:r>
    </w:p>
    <w:p>
      <w:pPr>
        <w:spacing w:before="0" w:after="300"/>
      </w:pPr>
      <w:r>
        <w:rPr>
          <w:rFonts w:ascii="calibri" w:hAnsi="calibri" w:eastAsia="calibri" w:cs="calibri"/>
          <w:sz w:val="24"/>
          <w:szCs w:val="24"/>
          <w:b/>
        </w:rPr>
        <w:t xml:space="preserve">Rezystory</w:t>
      </w:r>
      <w:r>
        <w:rPr>
          <w:rFonts w:ascii="calibri" w:hAnsi="calibri" w:eastAsia="calibri" w:cs="calibri"/>
          <w:sz w:val="24"/>
          <w:szCs w:val="24"/>
        </w:rPr>
        <w:t xml:space="preserve"> to podstawowe elementy obwodów elektrycznych jakie spotkamy w elektronice. Główną cechą tych urządzeń jest rezystancja, czyli opór stawiany przepływającemu prądowi w obwodzie elektrycznym. </w:t>
      </w:r>
      <w:r>
        <w:rPr>
          <w:rFonts w:ascii="calibri" w:hAnsi="calibri" w:eastAsia="calibri" w:cs="calibri"/>
          <w:sz w:val="24"/>
          <w:szCs w:val="24"/>
          <w:i/>
          <w:iCs/>
        </w:rPr>
        <w:t xml:space="preserve">Rezystor</w:t>
      </w:r>
      <w:r>
        <w:rPr>
          <w:rFonts w:ascii="calibri" w:hAnsi="calibri" w:eastAsia="calibri" w:cs="calibri"/>
          <w:sz w:val="24"/>
          <w:szCs w:val="24"/>
        </w:rPr>
        <w:t xml:space="preserve"> ma za zadanie regulowanie napięć i prądów. Parametry jakie opisują ten element to moc znamionowa oraz tolerancja. Tolerancja wskazuje nam możliwą odchyłkę wartości rezystancji od wartości znamionowej. Z kolei moc znamionowa to wartość przy, której urządzenie prawidłowo pracuje. Podawana jest przez producenta na obudowie urządzenia. Do głównych zadań tego elementu obwodu należy ustalenie wartości prądu, klasyfikowanie wartości spadku napięcia, a także zamiana mocy na ciepło.</w:t>
      </w:r>
    </w:p>
    <w:p>
      <w:pPr>
        <w:spacing w:before="0" w:after="300"/>
      </w:pPr>
    </w:p>
    <w:p>
      <w:pPr>
        <w:jc w:val="center"/>
      </w:pPr>
      <w:r>
        <w:pict>
          <v:shape type="#_x0000_t75" style="width:500px; height:1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rezystorów</w:t>
      </w:r>
    </w:p>
    <w:p>
      <w:pPr>
        <w:spacing w:before="0" w:after="300"/>
      </w:pPr>
      <w:r>
        <w:rPr>
          <w:rFonts w:ascii="calibri" w:hAnsi="calibri" w:eastAsia="calibri" w:cs="calibri"/>
          <w:sz w:val="24"/>
          <w:szCs w:val="24"/>
        </w:rPr>
        <w:t xml:space="preserve">Rezystory możemy podzielić w następujący sposób na stałe i zmienne. Oporniki stałe charakteryzują się niezmienną wartością przy wytwarzaniu. Zmienne mają różną wartość rezystancji, która zależy od wielu czynników. Możemy także podzielić oporniki ze względu na budowę. Wyróżniamy tutaj rezystory drutowe wykonane z drutu stopowego nawiniętego na ceramiczny wałek. Następnie mamy rezystory warstwowe, w których materiał rezystywny umieszcza się na podłożu w postaci warstwy. Trzeci rodzaj to rezystory warstwowe węglowe. Wykorzystywane są w układach o bardzo dużych częstotliwościach.</w:t>
      </w:r>
    </w:p>
    <w:p>
      <w:pPr>
        <w:spacing w:before="0" w:after="300"/>
      </w:pPr>
      <w:hyperlink r:id="rId8" w:history="1">
        <w:r>
          <w:rPr>
            <w:rFonts w:ascii="calibri" w:hAnsi="calibri" w:eastAsia="calibri" w:cs="calibri"/>
            <w:color w:val="0000FF"/>
            <w:sz w:val="24"/>
            <w:szCs w:val="24"/>
            <w:u w:val="single"/>
          </w:rPr>
          <w:t xml:space="preserve">Rezystory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50-rezy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2026-04-21T10:33:29+02:00</dcterms:created>
  <dcterms:modified xsi:type="dcterms:W3CDTF">2026-04-21T10:33:29+02:00</dcterms:modified>
</cp:coreProperties>
</file>

<file path=docProps/custom.xml><?xml version="1.0" encoding="utf-8"?>
<Properties xmlns="http://schemas.openxmlformats.org/officeDocument/2006/custom-properties" xmlns:vt="http://schemas.openxmlformats.org/officeDocument/2006/docPropsVTypes"/>
</file>