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Jetson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Jetson Nano to nowy system programistyczny, który posiada wysoką moc obliczeniową. Recenzja Jetson Nano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Wydajny minikomputer Nvidia Jetson 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Jetson Nano to urządzenie wyposażone w procesor ARM Cortex-A57 Quad-Core 1,43 GHz, a także wydajny procesor Nvidia Maxwell. W modelu tym znajdziemy wbudowaną pamięć RAM 4 GB DD4 oraz port HDMI, Ethernet i DisplayPort. Co odróżnia ten minikomputer od poprzednich wydawanych przez znanego producenta jakim jest Nvidia to cena. Obecnie kosztuje on 99 dolarów, co w przeliczeniu wynosi około 579 złotych. Jest to bardzo niska cena jak za serie Jetson. Wcześniejsze płytki kosztowały nawet po 600 dolarów.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Recenzja Jetson Nano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</w:t>
      </w:r>
      <w:r>
        <w:rPr>
          <w:rFonts w:ascii="calibri" w:hAnsi="calibri" w:eastAsia="calibri" w:cs="calibri"/>
          <w:sz w:val="24"/>
          <w:szCs w:val="24"/>
          <w:b/>
        </w:rPr>
        <w:t xml:space="preserve">recenzji Jetson Nano</w:t>
      </w:r>
      <w:r>
        <w:rPr>
          <w:rFonts w:ascii="calibri" w:hAnsi="calibri" w:eastAsia="calibri" w:cs="calibri"/>
          <w:sz w:val="24"/>
          <w:szCs w:val="24"/>
        </w:rPr>
        <w:t xml:space="preserve"> od Nvidi wymienimy ważniejsze zalety tej płytki. Po pierwsze jest to minikomputer prosty w obsłudze. W internecie znajdziesz również bez problemu wiele poradników oraz instrukcji. Z obsługą Jetson Nano poradzą sobie nawet początkujący użytkownicy. Aby uruchomić to urządzenie wystarczy nośnik z systemem operacyjnym, zasilacz oraz kabel HDMI i urządzenia do sterowania, czyli mysz i klawiatura. Nvidia Jetson Nano znajduje zastosowanie w takich branżach jak robotyka, elektronika, mechanika oraz przy inteligentnych budynkach.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Jetson Nano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Botland!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nvidia-jetson-nano-szczegolowa-recen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2026-04-19T09:54:17+02:00</dcterms:created>
  <dcterms:modified xsi:type="dcterms:W3CDTF">2026-04-19T09:54:17+02:00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